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557" w:rsidRPr="00DD1FC9" w:rsidRDefault="00672123" w:rsidP="00816557">
      <w:pPr>
        <w:pStyle w:val="Odstavec1bezslovn"/>
        <w:tabs>
          <w:tab w:val="left" w:pos="0"/>
        </w:tabs>
        <w:ind w:left="0"/>
        <w:jc w:val="right"/>
        <w:rPr>
          <w:b/>
          <w:i/>
        </w:rPr>
      </w:pPr>
      <w:r>
        <w:rPr>
          <w:b/>
          <w:i/>
        </w:rPr>
        <w:t>Příloha č. 9</w:t>
      </w:r>
      <w:bookmarkStart w:id="0" w:name="_GoBack"/>
      <w:bookmarkEnd w:id="0"/>
      <w:r w:rsidR="00816557" w:rsidRPr="00DD1FC9">
        <w:rPr>
          <w:b/>
          <w:i/>
        </w:rPr>
        <w:t xml:space="preserve">  </w:t>
      </w:r>
    </w:p>
    <w:p w:rsidR="00816557" w:rsidRDefault="00816557" w:rsidP="00816557">
      <w:pPr>
        <w:pStyle w:val="Odstavec1bezslovn"/>
        <w:ind w:left="2410" w:hanging="1276"/>
        <w:jc w:val="left"/>
      </w:pPr>
    </w:p>
    <w:p w:rsidR="00816557" w:rsidRDefault="00816557" w:rsidP="00816557">
      <w:pPr>
        <w:pStyle w:val="Odstavec1bezslovn"/>
        <w:ind w:left="2410" w:hanging="1276"/>
        <w:jc w:val="left"/>
      </w:pPr>
    </w:p>
    <w:p w:rsidR="00816557" w:rsidRDefault="00816557" w:rsidP="00816557">
      <w:pPr>
        <w:pStyle w:val="Odstavec1bezslovn"/>
        <w:ind w:left="2410" w:hanging="1276"/>
        <w:jc w:val="left"/>
      </w:pPr>
    </w:p>
    <w:p w:rsidR="00816557" w:rsidRDefault="00816557" w:rsidP="00816557">
      <w:pPr>
        <w:pStyle w:val="Odstavec1bezslovn"/>
        <w:ind w:left="2410" w:hanging="1276"/>
        <w:jc w:val="left"/>
      </w:pPr>
    </w:p>
    <w:p w:rsidR="00C4275A" w:rsidRDefault="00C4275A" w:rsidP="00C4275A">
      <w:pPr>
        <w:pStyle w:val="Odstavec1bezslovn"/>
        <w:ind w:left="0"/>
        <w:jc w:val="left"/>
        <w:rPr>
          <w:b/>
        </w:rPr>
      </w:pPr>
    </w:p>
    <w:p w:rsidR="00C4275A" w:rsidRPr="00037C82" w:rsidRDefault="00037C82" w:rsidP="00037C82">
      <w:pPr>
        <w:pStyle w:val="Odstavec1bezslovn"/>
        <w:ind w:left="0"/>
        <w:jc w:val="center"/>
        <w:rPr>
          <w:b/>
          <w:sz w:val="40"/>
        </w:rPr>
      </w:pPr>
      <w:r w:rsidRPr="00037C82">
        <w:rPr>
          <w:b/>
          <w:bCs/>
          <w:sz w:val="40"/>
        </w:rPr>
        <w:t>Smluvní přepravní podmínky PID</w:t>
      </w:r>
    </w:p>
    <w:p w:rsidR="00C4275A" w:rsidRDefault="00C4275A" w:rsidP="00C4275A">
      <w:pPr>
        <w:pStyle w:val="Odstavec1bezslovn"/>
        <w:ind w:left="0"/>
        <w:jc w:val="left"/>
        <w:rPr>
          <w:b/>
        </w:rPr>
      </w:pPr>
    </w:p>
    <w:p w:rsidR="00C4275A" w:rsidRDefault="00C4275A" w:rsidP="00C4275A">
      <w:pPr>
        <w:pStyle w:val="Odstavec1bezslovn"/>
        <w:ind w:left="0"/>
        <w:jc w:val="left"/>
        <w:rPr>
          <w:b/>
        </w:rPr>
      </w:pPr>
    </w:p>
    <w:p w:rsidR="00C4275A" w:rsidRDefault="00C4275A" w:rsidP="00C4275A">
      <w:pPr>
        <w:pStyle w:val="Odstavec1bezslovn"/>
        <w:ind w:left="0"/>
        <w:jc w:val="left"/>
        <w:rPr>
          <w:b/>
        </w:rPr>
      </w:pPr>
    </w:p>
    <w:p w:rsidR="00C4275A" w:rsidRDefault="00C4275A" w:rsidP="00C4275A">
      <w:pPr>
        <w:pStyle w:val="Odstavec1bezslovn"/>
        <w:ind w:left="0"/>
        <w:jc w:val="left"/>
        <w:rPr>
          <w:b/>
        </w:rPr>
      </w:pPr>
    </w:p>
    <w:p w:rsidR="00C4275A" w:rsidRDefault="00C4275A" w:rsidP="00C4275A">
      <w:pPr>
        <w:pStyle w:val="Odstavec1bezslovn"/>
        <w:ind w:left="0"/>
        <w:jc w:val="left"/>
        <w:rPr>
          <w:b/>
        </w:rPr>
      </w:pPr>
    </w:p>
    <w:p w:rsidR="00C4275A" w:rsidRPr="00C4275A" w:rsidRDefault="00037C82" w:rsidP="00C4275A">
      <w:pPr>
        <w:pStyle w:val="Odstavec1bezslovn"/>
        <w:ind w:left="0"/>
        <w:jc w:val="left"/>
        <w:rPr>
          <w:b/>
        </w:rPr>
      </w:pPr>
      <w:r>
        <w:rPr>
          <w:b/>
        </w:rPr>
        <w:t>Smluvní přepravní podmínky PID jsou</w:t>
      </w:r>
      <w:r w:rsidR="00C4275A" w:rsidRPr="00C4275A">
        <w:rPr>
          <w:b/>
        </w:rPr>
        <w:t xml:space="preserve"> uveden</w:t>
      </w:r>
      <w:r>
        <w:rPr>
          <w:b/>
        </w:rPr>
        <w:t>y</w:t>
      </w:r>
      <w:r w:rsidR="00C4275A" w:rsidRPr="00C4275A">
        <w:rPr>
          <w:b/>
        </w:rPr>
        <w:t xml:space="preserve"> </w:t>
      </w:r>
      <w:r w:rsidR="00C4275A">
        <w:rPr>
          <w:b/>
        </w:rPr>
        <w:t>na</w:t>
      </w:r>
      <w:r w:rsidR="00C4275A" w:rsidRPr="00C4275A">
        <w:rPr>
          <w:b/>
        </w:rPr>
        <w:t>:</w:t>
      </w:r>
    </w:p>
    <w:p w:rsidR="00C4275A" w:rsidRPr="00C4275A" w:rsidRDefault="00C4275A" w:rsidP="005F04D7">
      <w:pPr>
        <w:pStyle w:val="Odstavec1bezslovn"/>
        <w:ind w:left="0"/>
        <w:jc w:val="center"/>
        <w:rPr>
          <w:b/>
          <w:sz w:val="40"/>
        </w:rPr>
      </w:pPr>
    </w:p>
    <w:p w:rsidR="00C4275A" w:rsidRDefault="0052287E">
      <w:hyperlink r:id="rId4" w:history="1">
        <w:r w:rsidRPr="00F02CD0">
          <w:rPr>
            <w:rStyle w:val="Hypertextovodkaz"/>
          </w:rPr>
          <w:t>https://pid.cz/wp-content/uploads/ke-stazeni/tarif/SPP_PID_2021-08-01_komplet.pdf</w:t>
        </w:r>
      </w:hyperlink>
    </w:p>
    <w:p w:rsidR="0052287E" w:rsidRDefault="0052287E"/>
    <w:sectPr w:rsidR="005228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557"/>
    <w:rsid w:val="00037C82"/>
    <w:rsid w:val="00515EE9"/>
    <w:rsid w:val="0052287E"/>
    <w:rsid w:val="005F04D7"/>
    <w:rsid w:val="00672123"/>
    <w:rsid w:val="00816557"/>
    <w:rsid w:val="009C3B02"/>
    <w:rsid w:val="00BE2595"/>
    <w:rsid w:val="00C4275A"/>
    <w:rsid w:val="00DD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0380E"/>
  <w15:chartTrackingRefBased/>
  <w15:docId w15:val="{7F8E86F9-C434-4FE1-90F2-B9E60B21B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1bezslovn">
    <w:name w:val="$ Odstavec 1. bez číslování"/>
    <w:basedOn w:val="Normln"/>
    <w:rsid w:val="00816557"/>
    <w:pPr>
      <w:spacing w:after="60" w:line="240" w:lineRule="auto"/>
      <w:ind w:left="510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427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id.cz/wp-content/uploads/ke-stazeni/tarif/SPP_PID_2021-08-01_komplet.pdf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ROPID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Miroslava Staňková</dc:creator>
  <cp:keywords/>
  <dc:description/>
  <cp:lastModifiedBy>Staňková Miroslava</cp:lastModifiedBy>
  <cp:revision>5</cp:revision>
  <dcterms:created xsi:type="dcterms:W3CDTF">2022-07-11T20:22:00Z</dcterms:created>
  <dcterms:modified xsi:type="dcterms:W3CDTF">2022-07-11T20:23:00Z</dcterms:modified>
</cp:coreProperties>
</file>